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DC" w:rsidRPr="006127CB" w:rsidRDefault="00CF0FDC" w:rsidP="00CF0FDC">
      <w:pPr>
        <w:rPr>
          <w:b/>
          <w:i/>
        </w:rPr>
      </w:pPr>
      <w:r w:rsidRPr="006127CB">
        <w:rPr>
          <w:b/>
          <w:i/>
        </w:rPr>
        <w:t xml:space="preserve">NOTA: </w:t>
      </w:r>
    </w:p>
    <w:p w:rsidR="003F378D" w:rsidRPr="006127CB" w:rsidRDefault="00CF0FDC" w:rsidP="00CF0FDC">
      <w:pPr>
        <w:jc w:val="both"/>
        <w:rPr>
          <w:b/>
          <w:i/>
        </w:rPr>
      </w:pPr>
      <w:r w:rsidRPr="006127CB">
        <w:rPr>
          <w:b/>
          <w:i/>
        </w:rPr>
        <w:t>El siguiente esquema de formato es el que se utilizará para que un trabajador solicite a Procesar, S. A. de C. V., el Folio para con el imprimir el formato Constancia de Registro o el de Constancia de Traspaso</w:t>
      </w:r>
    </w:p>
    <w:p w:rsidR="00CF0FDC" w:rsidRDefault="00CF0FDC"/>
    <w:p w:rsidR="00CF0FDC" w:rsidRDefault="00FE03F4">
      <w:r>
        <w:rPr>
          <w:noProof/>
          <w:sz w:val="20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5pt;margin-top:318.3pt;width:299.2pt;height:59.8pt;z-index:251658240" fillcolor="yellow">
            <v:textbox>
              <w:txbxContent>
                <w:p w:rsidR="00FE03F4" w:rsidRPr="00FE03F4" w:rsidRDefault="00FE03F4" w:rsidP="00FE03F4">
                  <w:pPr>
                    <w:jc w:val="center"/>
                    <w:rPr>
                      <w:i/>
                      <w:color w:val="FF0000"/>
                    </w:rPr>
                  </w:pPr>
                  <w:r w:rsidRPr="00FE03F4">
                    <w:rPr>
                      <w:i/>
                      <w:color w:val="FF0000"/>
                    </w:rPr>
                    <w:t>NOTA DEL EDITOR</w:t>
                  </w:r>
                </w:p>
                <w:p w:rsidR="00FE03F4" w:rsidRPr="00FE03F4" w:rsidRDefault="00FE03F4" w:rsidP="00FE03F4">
                  <w:pPr>
                    <w:jc w:val="center"/>
                    <w:rPr>
                      <w:i/>
                      <w:color w:val="FF0000"/>
                    </w:rPr>
                  </w:pPr>
                  <w:r w:rsidRPr="00FE03F4">
                    <w:rPr>
                      <w:i/>
                      <w:color w:val="FF0000"/>
                    </w:rPr>
                    <w:t>En este espacio se colocará la Tabla Comparativa de Afores  con los rendimientos vigentes                                                                según la Siefore que por edad le corresponda al trabajador</w:t>
                  </w:r>
                  <w:r>
                    <w:rPr>
                      <w:i/>
                      <w:color w:val="FF0000"/>
                    </w:rPr>
                    <w:t>.</w:t>
                  </w:r>
                </w:p>
              </w:txbxContent>
            </v:textbox>
          </v:shape>
        </w:pict>
      </w:r>
      <w:r w:rsidR="00CF0FDC">
        <w:rPr>
          <w:noProof/>
          <w:sz w:val="20"/>
          <w:lang w:eastAsia="es-MX"/>
        </w:rPr>
        <w:drawing>
          <wp:inline distT="0" distB="0" distL="0" distR="0">
            <wp:extent cx="5566204" cy="6944498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662" cy="694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FDC" w:rsidRDefault="00CF0FDC"/>
    <w:p w:rsidR="00CF0FDC" w:rsidRDefault="00E223E2">
      <w:r>
        <w:t>Fuente: Disposiciones generales, 29/12/2014, segunda sección, pág. 52</w:t>
      </w:r>
    </w:p>
    <w:sectPr w:rsidR="00CF0FDC" w:rsidSect="003F37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oNotDisplayPageBoundaries/>
  <w:proofState w:spelling="clean" w:grammar="clean"/>
  <w:defaultTabStop w:val="708"/>
  <w:hyphenationZone w:val="425"/>
  <w:characterSpacingControl w:val="doNotCompress"/>
  <w:compat/>
  <w:rsids>
    <w:rsidRoot w:val="00CF0FDC"/>
    <w:rsid w:val="001704BA"/>
    <w:rsid w:val="003F378D"/>
    <w:rsid w:val="00432D8F"/>
    <w:rsid w:val="0052375E"/>
    <w:rsid w:val="005B7C2B"/>
    <w:rsid w:val="006127CB"/>
    <w:rsid w:val="00687D3E"/>
    <w:rsid w:val="006F1D91"/>
    <w:rsid w:val="00785E38"/>
    <w:rsid w:val="009D0E97"/>
    <w:rsid w:val="00A3683A"/>
    <w:rsid w:val="00AB093C"/>
    <w:rsid w:val="00AD739D"/>
    <w:rsid w:val="00AF6411"/>
    <w:rsid w:val="00CF0FDC"/>
    <w:rsid w:val="00E223E2"/>
    <w:rsid w:val="00FE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3</cp:revision>
  <dcterms:created xsi:type="dcterms:W3CDTF">2015-03-07T21:26:00Z</dcterms:created>
  <dcterms:modified xsi:type="dcterms:W3CDTF">2015-03-07T21:46:00Z</dcterms:modified>
</cp:coreProperties>
</file>