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73" w:rsidRDefault="00021118">
      <w:pPr>
        <w:rPr>
          <w:lang w:val="es-MX"/>
        </w:rPr>
      </w:pPr>
      <w:r>
        <w:rPr>
          <w:lang w:val="es-MX"/>
        </w:rPr>
        <w:t>LIGAS INFONAVIT</w:t>
      </w:r>
    </w:p>
    <w:p w:rsidR="00021118" w:rsidRDefault="00021118">
      <w:pPr>
        <w:rPr>
          <w:lang w:val="es-MX"/>
        </w:rPr>
      </w:pPr>
    </w:p>
    <w:p w:rsidR="00021118" w:rsidRDefault="00021118" w:rsidP="00021118">
      <w:pPr>
        <w:jc w:val="left"/>
        <w:rPr>
          <w:lang w:val="es-MX"/>
        </w:rPr>
      </w:pPr>
      <w:r>
        <w:rPr>
          <w:lang w:val="es-MX"/>
        </w:rPr>
        <w:t xml:space="preserve">Cuanto ahorro tengo: </w:t>
      </w:r>
      <w:hyperlink r:id="rId4" w:history="1">
        <w:r w:rsidRPr="004A2EB6">
          <w:rPr>
            <w:rStyle w:val="Hipervnculo"/>
            <w:lang w:val="es-MX"/>
          </w:rPr>
          <w:t>http://portal.infonavit.org.mx/wps/wcm/connect/infonavit/trabajadores/cuanto+ahorro+tengo/cuanto_ahorro_tengo</w:t>
        </w:r>
      </w:hyperlink>
      <w:r>
        <w:rPr>
          <w:lang w:val="es-MX"/>
        </w:rPr>
        <w:t xml:space="preserve"> </w:t>
      </w:r>
    </w:p>
    <w:p w:rsidR="00021118" w:rsidRDefault="00021118" w:rsidP="00021118">
      <w:pPr>
        <w:jc w:val="left"/>
        <w:rPr>
          <w:lang w:val="es-MX"/>
        </w:rPr>
      </w:pPr>
    </w:p>
    <w:p w:rsidR="00021118" w:rsidRDefault="00021118" w:rsidP="00021118">
      <w:pPr>
        <w:jc w:val="left"/>
        <w:rPr>
          <w:lang w:val="es-MX"/>
        </w:rPr>
      </w:pPr>
      <w:r>
        <w:rPr>
          <w:lang w:val="es-MX"/>
        </w:rPr>
        <w:t>Quiero obtener un crédito:</w:t>
      </w:r>
    </w:p>
    <w:p w:rsidR="00021118" w:rsidRDefault="007F763A" w:rsidP="00021118">
      <w:pPr>
        <w:jc w:val="left"/>
        <w:rPr>
          <w:lang w:val="es-MX"/>
        </w:rPr>
      </w:pPr>
      <w:hyperlink r:id="rId5" w:history="1">
        <w:r w:rsidR="00021118" w:rsidRPr="004A2EB6">
          <w:rPr>
            <w:rStyle w:val="Hipervnculo"/>
            <w:lang w:val="es-MX"/>
          </w:rPr>
          <w:t>http://portal.infonavit.org.mx/wps/wcm/connect/infonavit/trabajadores/saber+para+decidir/quiero+obtener+un+credito</w:t>
        </w:r>
      </w:hyperlink>
    </w:p>
    <w:p w:rsidR="00021118" w:rsidRDefault="00021118" w:rsidP="00021118">
      <w:pPr>
        <w:jc w:val="left"/>
        <w:rPr>
          <w:lang w:val="es-MX"/>
        </w:rPr>
      </w:pPr>
    </w:p>
    <w:p w:rsidR="00021118" w:rsidRDefault="00021118" w:rsidP="00021118">
      <w:pPr>
        <w:jc w:val="left"/>
        <w:rPr>
          <w:lang w:val="es-MX"/>
        </w:rPr>
      </w:pPr>
      <w:r>
        <w:rPr>
          <w:lang w:val="es-MX"/>
        </w:rPr>
        <w:t>Solicita y sigue la devolución del saldo de tu Subcuenta de Vivienda</w:t>
      </w:r>
    </w:p>
    <w:p w:rsidR="00021118" w:rsidRDefault="007F763A" w:rsidP="00021118">
      <w:pPr>
        <w:jc w:val="left"/>
        <w:rPr>
          <w:lang w:val="es-MX"/>
        </w:rPr>
      </w:pPr>
      <w:hyperlink r:id="rId6" w:history="1">
        <w:r w:rsidR="00021118" w:rsidRPr="004A2EB6">
          <w:rPr>
            <w:rStyle w:val="Hipervnculo"/>
            <w:lang w:val="es-MX"/>
          </w:rPr>
          <w:t>http://portal.infonavit.org.mx/wps/wcm/connect/infonavit/trabajadores/solicitud_de_devolucion_del_saldo_de_la_subcuenta_de_vivienda</w:t>
        </w:r>
      </w:hyperlink>
      <w:r w:rsidR="00021118">
        <w:rPr>
          <w:lang w:val="es-MX"/>
        </w:rPr>
        <w:t xml:space="preserve"> </w:t>
      </w:r>
    </w:p>
    <w:p w:rsidR="00021118" w:rsidRDefault="00021118" w:rsidP="00021118">
      <w:pPr>
        <w:jc w:val="left"/>
        <w:rPr>
          <w:lang w:val="es-MX"/>
        </w:rPr>
      </w:pPr>
    </w:p>
    <w:p w:rsidR="00021118" w:rsidRDefault="00021118" w:rsidP="00021118">
      <w:pPr>
        <w:jc w:val="left"/>
        <w:rPr>
          <w:lang w:val="es-MX"/>
        </w:rPr>
      </w:pPr>
      <w:r>
        <w:rPr>
          <w:lang w:val="es-MX"/>
        </w:rPr>
        <w:t>Precalificación y puntos:</w:t>
      </w:r>
    </w:p>
    <w:p w:rsidR="00021118" w:rsidRDefault="007F763A" w:rsidP="00021118">
      <w:pPr>
        <w:jc w:val="left"/>
        <w:rPr>
          <w:lang w:val="es-MX"/>
        </w:rPr>
      </w:pPr>
      <w:hyperlink r:id="rId7" w:history="1">
        <w:r w:rsidR="00021118" w:rsidRPr="004A2EB6">
          <w:rPr>
            <w:rStyle w:val="Hipervnculo"/>
            <w:lang w:val="es-MX"/>
          </w:rPr>
          <w:t>http://portal.infonavit.org.mx/wps/wcm/connect/infonavit/trabajadores/precalificacion_y_puntos/precalificacion_y_puntos</w:t>
        </w:r>
      </w:hyperlink>
    </w:p>
    <w:p w:rsidR="00021118" w:rsidRDefault="00021118" w:rsidP="00021118">
      <w:pPr>
        <w:jc w:val="left"/>
        <w:rPr>
          <w:lang w:val="es-MX"/>
        </w:rPr>
      </w:pPr>
    </w:p>
    <w:p w:rsidR="00021118" w:rsidRDefault="007F58D7" w:rsidP="00021118">
      <w:pPr>
        <w:jc w:val="left"/>
        <w:rPr>
          <w:lang w:val="es-MX"/>
        </w:rPr>
      </w:pPr>
      <w:r>
        <w:rPr>
          <w:lang w:val="es-MX"/>
        </w:rPr>
        <w:t>Obtén tu número de seguridad social (NSS):</w:t>
      </w:r>
    </w:p>
    <w:p w:rsidR="007F58D7" w:rsidRDefault="007F58D7" w:rsidP="00021118">
      <w:pPr>
        <w:jc w:val="left"/>
        <w:rPr>
          <w:lang w:val="es-MX"/>
        </w:rPr>
      </w:pPr>
      <w:r w:rsidRPr="007F58D7">
        <w:rPr>
          <w:lang w:val="es-MX"/>
        </w:rPr>
        <w:t>http://portal.infonavit.org.mx/wps/wcm/connect/Infonavit/Trabajadores/Obten+tu+Numero+de+Seguridad+Social+%28NSS%29/Obten+tu+Numero+de+Seguridad+Social+%28NSS%29?id=com.ibm.workplace.wcm.api.WCM_Content/Obten tu Numero de Seguridad Social (NSS)/101d02d8-b1bb-46e2-9a5d-1ae0770c219d/PUBLISHED</w:t>
      </w:r>
      <w:r w:rsidR="00A76A5C">
        <w:rPr>
          <w:lang w:val="es-MX"/>
        </w:rPr>
        <w:t xml:space="preserve"> </w:t>
      </w:r>
    </w:p>
    <w:p w:rsidR="007F58D7" w:rsidRDefault="007F58D7" w:rsidP="00021118">
      <w:pPr>
        <w:jc w:val="left"/>
        <w:rPr>
          <w:lang w:val="es-MX"/>
        </w:rPr>
      </w:pPr>
    </w:p>
    <w:p w:rsidR="007F58D7" w:rsidRDefault="007F58D7" w:rsidP="00021118">
      <w:pPr>
        <w:jc w:val="left"/>
        <w:rPr>
          <w:lang w:val="es-MX"/>
        </w:rPr>
      </w:pPr>
      <w:r>
        <w:rPr>
          <w:lang w:val="es-MX"/>
        </w:rPr>
        <w:t>Todo sobre mi ahorro:</w:t>
      </w:r>
    </w:p>
    <w:p w:rsidR="007F58D7" w:rsidRDefault="007F763A" w:rsidP="00021118">
      <w:pPr>
        <w:jc w:val="left"/>
        <w:rPr>
          <w:lang w:val="es-MX"/>
        </w:rPr>
      </w:pPr>
      <w:hyperlink r:id="rId8" w:history="1">
        <w:r w:rsidR="007F58D7" w:rsidRPr="004A2EB6">
          <w:rPr>
            <w:rStyle w:val="Hipervnculo"/>
            <w:lang w:val="es-MX"/>
          </w:rPr>
          <w:t>http://portal.infonavit.org.mx/wps/wcm/connect/infonavit/trabajadores/mis_ahorros/todo+sobre+mi+ahorro/todo+sobre+mi+ahorro</w:t>
        </w:r>
      </w:hyperlink>
    </w:p>
    <w:p w:rsidR="007F58D7" w:rsidRDefault="007F58D7" w:rsidP="00021118">
      <w:pPr>
        <w:jc w:val="left"/>
        <w:rPr>
          <w:lang w:val="es-MX"/>
        </w:rPr>
      </w:pPr>
    </w:p>
    <w:p w:rsidR="007F58D7" w:rsidRDefault="007F58D7" w:rsidP="00021118">
      <w:pPr>
        <w:jc w:val="left"/>
        <w:rPr>
          <w:lang w:val="es-MX"/>
        </w:rPr>
      </w:pPr>
      <w:r>
        <w:rPr>
          <w:lang w:val="es-MX"/>
        </w:rPr>
        <w:t>En qué puedo usar mi crédito:</w:t>
      </w:r>
    </w:p>
    <w:p w:rsidR="007F58D7" w:rsidRDefault="007F763A" w:rsidP="00021118">
      <w:pPr>
        <w:jc w:val="left"/>
        <w:rPr>
          <w:lang w:val="es-MX"/>
        </w:rPr>
      </w:pPr>
      <w:hyperlink r:id="rId9" w:history="1">
        <w:r w:rsidR="007F58D7" w:rsidRPr="004A2EB6">
          <w:rPr>
            <w:rStyle w:val="Hipervnculo"/>
            <w:lang w:val="es-MX"/>
          </w:rPr>
          <w:t>http://portal.infonavit.org.mx/wps/wcm/connect/infonavit/trabajadores/quiero_un_credito/en+que+puedo+usar+mi+credito/en_que_puedo_usar_mi_credito?sa_fac=/Infonavit/Trabajadores/Quiero_un_credito/En+que+puedo+usar+mi+credito</w:t>
        </w:r>
      </w:hyperlink>
    </w:p>
    <w:p w:rsidR="007F58D7" w:rsidRDefault="007F58D7" w:rsidP="00021118">
      <w:pPr>
        <w:jc w:val="left"/>
        <w:rPr>
          <w:lang w:val="es-MX"/>
        </w:rPr>
      </w:pPr>
    </w:p>
    <w:p w:rsidR="007F58D7" w:rsidRDefault="007F58D7" w:rsidP="00021118">
      <w:pPr>
        <w:jc w:val="left"/>
        <w:rPr>
          <w:lang w:val="es-MX"/>
        </w:rPr>
      </w:pPr>
      <w:r>
        <w:rPr>
          <w:lang w:val="es-MX"/>
        </w:rPr>
        <w:t>Guía para retirar mi ahorro:</w:t>
      </w:r>
    </w:p>
    <w:p w:rsidR="007F58D7" w:rsidRDefault="007F763A" w:rsidP="00021118">
      <w:pPr>
        <w:jc w:val="left"/>
        <w:rPr>
          <w:lang w:val="es-MX"/>
        </w:rPr>
      </w:pPr>
      <w:hyperlink r:id="rId10" w:history="1">
        <w:r w:rsidR="007F58D7" w:rsidRPr="004A2EB6">
          <w:rPr>
            <w:rStyle w:val="Hipervnculo"/>
            <w:lang w:val="es-MX"/>
          </w:rPr>
          <w:t>http://portal.infonavit.org.mx/wps/wcm/connect/infonavit/trabajadores/mis_ahorros/guia+para+retirar+mi+ahorro</w:t>
        </w:r>
      </w:hyperlink>
    </w:p>
    <w:p w:rsidR="007F58D7" w:rsidRDefault="007F58D7" w:rsidP="00021118">
      <w:pPr>
        <w:jc w:val="left"/>
        <w:rPr>
          <w:lang w:val="es-MX"/>
        </w:rPr>
      </w:pPr>
    </w:p>
    <w:p w:rsidR="007F58D7" w:rsidRDefault="007F58D7" w:rsidP="00021118">
      <w:pPr>
        <w:jc w:val="left"/>
        <w:rPr>
          <w:rFonts w:ascii="Arial" w:hAnsi="Arial" w:cs="Arial"/>
          <w:sz w:val="20"/>
          <w:szCs w:val="11"/>
          <w:lang w:val="es-MX"/>
        </w:rPr>
      </w:pPr>
      <w:r w:rsidRPr="007F58D7">
        <w:rPr>
          <w:rFonts w:ascii="Arial" w:hAnsi="Arial" w:cs="Arial"/>
          <w:sz w:val="20"/>
          <w:szCs w:val="11"/>
          <w:lang w:val="es-MX"/>
        </w:rPr>
        <w:t>¿Qué pasa si mis datos no son correctos al solicitar la devolución del Fondo de Ahorro 1972?</w:t>
      </w:r>
    </w:p>
    <w:p w:rsidR="007F58D7" w:rsidRPr="007F58D7" w:rsidRDefault="007F763A" w:rsidP="00021118">
      <w:pPr>
        <w:jc w:val="left"/>
        <w:rPr>
          <w:rFonts w:ascii="Arial" w:hAnsi="Arial" w:cs="Arial"/>
          <w:sz w:val="20"/>
          <w:lang w:val="es-MX"/>
        </w:rPr>
      </w:pPr>
      <w:hyperlink r:id="rId11" w:history="1">
        <w:r w:rsidR="007F58D7" w:rsidRPr="007F58D7">
          <w:rPr>
            <w:rStyle w:val="Hipervnculo"/>
            <w:rFonts w:ascii="Arial" w:hAnsi="Arial" w:cs="Arial"/>
            <w:sz w:val="20"/>
            <w:lang w:val="es-MX"/>
          </w:rPr>
          <w:t>http://portal.infonavit.org.mx/wps/wcm/connect/Infonavit/Contactanos/Aclaradudas/Trabajadores/Guia_retirar_ahorro/01_Que_pasa_mis_datos_no_son_correctos</w:t>
        </w:r>
      </w:hyperlink>
    </w:p>
    <w:p w:rsidR="007F58D7" w:rsidRPr="007F58D7" w:rsidRDefault="007F58D7" w:rsidP="00021118">
      <w:pPr>
        <w:jc w:val="left"/>
        <w:rPr>
          <w:rFonts w:ascii="Arial" w:hAnsi="Arial" w:cs="Arial"/>
          <w:sz w:val="20"/>
          <w:lang w:val="es-MX"/>
        </w:rPr>
      </w:pPr>
    </w:p>
    <w:p w:rsidR="007F58D7" w:rsidRPr="007F58D7" w:rsidRDefault="007F58D7" w:rsidP="00021118">
      <w:pPr>
        <w:jc w:val="left"/>
        <w:rPr>
          <w:rFonts w:ascii="Arial" w:hAnsi="Arial" w:cs="Arial"/>
          <w:sz w:val="20"/>
          <w:lang w:val="es-MX"/>
        </w:rPr>
      </w:pPr>
    </w:p>
    <w:p w:rsidR="007F58D7" w:rsidRPr="007F58D7" w:rsidRDefault="007F58D7" w:rsidP="00021118">
      <w:pPr>
        <w:jc w:val="left"/>
        <w:rPr>
          <w:rFonts w:ascii="Arial" w:hAnsi="Arial" w:cs="Arial"/>
          <w:sz w:val="20"/>
          <w:lang w:val="es-MX"/>
        </w:rPr>
      </w:pPr>
      <w:r w:rsidRPr="007F58D7">
        <w:rPr>
          <w:rFonts w:ascii="Arial" w:hAnsi="Arial" w:cs="Arial"/>
          <w:sz w:val="20"/>
          <w:lang w:val="es-MX"/>
        </w:rPr>
        <w:lastRenderedPageBreak/>
        <w:t>Guía para retirar mi ahorro:</w:t>
      </w:r>
    </w:p>
    <w:p w:rsidR="007F58D7" w:rsidRDefault="007F763A" w:rsidP="00021118">
      <w:pPr>
        <w:jc w:val="left"/>
        <w:rPr>
          <w:rFonts w:ascii="Arial" w:hAnsi="Arial" w:cs="Arial"/>
          <w:sz w:val="20"/>
          <w:lang w:val="es-MX"/>
        </w:rPr>
      </w:pPr>
      <w:hyperlink r:id="rId12" w:history="1">
        <w:r w:rsidR="007F58D7" w:rsidRPr="004A2EB6">
          <w:rPr>
            <w:rStyle w:val="Hipervnculo"/>
            <w:rFonts w:ascii="Arial" w:hAnsi="Arial" w:cs="Arial"/>
            <w:sz w:val="20"/>
            <w:lang w:val="es-MX"/>
          </w:rPr>
          <w:t>http://portal.infonavit.org.mx/wps/wcm/connect/infonavit/trabajadores/mis_ahorros/guia+para+retirar+mi+ahorro/guia+para+retirar+mi+ahorro</w:t>
        </w:r>
      </w:hyperlink>
      <w:r w:rsidR="007F58D7">
        <w:rPr>
          <w:rFonts w:ascii="Arial" w:hAnsi="Arial" w:cs="Arial"/>
          <w:sz w:val="20"/>
          <w:lang w:val="es-MX"/>
        </w:rPr>
        <w:t xml:space="preserve"> </w:t>
      </w:r>
    </w:p>
    <w:p w:rsidR="007F58D7" w:rsidRDefault="007F58D7" w:rsidP="00021118">
      <w:pPr>
        <w:jc w:val="left"/>
        <w:rPr>
          <w:rFonts w:ascii="Arial" w:hAnsi="Arial" w:cs="Arial"/>
          <w:sz w:val="20"/>
          <w:lang w:val="es-MX"/>
        </w:rPr>
      </w:pPr>
    </w:p>
    <w:p w:rsidR="007F58D7" w:rsidRPr="00F71C92" w:rsidRDefault="00BB6F77" w:rsidP="00021118">
      <w:pPr>
        <w:jc w:val="left"/>
        <w:rPr>
          <w:rFonts w:ascii="Arial" w:hAnsi="Arial" w:cs="Arial"/>
          <w:b/>
          <w:sz w:val="20"/>
          <w:lang w:val="es-MX"/>
        </w:rPr>
      </w:pPr>
      <w:r w:rsidRPr="00F71C92">
        <w:rPr>
          <w:rFonts w:ascii="Arial" w:hAnsi="Arial" w:cs="Arial"/>
          <w:b/>
          <w:sz w:val="20"/>
          <w:lang w:val="es-MX"/>
        </w:rPr>
        <w:t xml:space="preserve">¿Qué pasa si tengo problemas para pagar mi crédito </w:t>
      </w:r>
      <w:r w:rsidR="00F71C92" w:rsidRPr="00F71C92">
        <w:rPr>
          <w:rFonts w:ascii="Arial" w:hAnsi="Arial" w:cs="Arial"/>
          <w:b/>
          <w:sz w:val="20"/>
          <w:lang w:val="es-MX"/>
        </w:rPr>
        <w:t>Infonavit</w:t>
      </w:r>
      <w:r w:rsidRPr="00F71C92">
        <w:rPr>
          <w:rFonts w:ascii="Arial" w:hAnsi="Arial" w:cs="Arial"/>
          <w:b/>
          <w:sz w:val="20"/>
          <w:lang w:val="es-MX"/>
        </w:rPr>
        <w:t>?</w:t>
      </w:r>
    </w:p>
    <w:p w:rsidR="00F71C92" w:rsidRDefault="00F71C92" w:rsidP="00F71C92">
      <w:pPr>
        <w:jc w:val="left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- Apoyos en caso de pérdida del empleo:</w:t>
      </w:r>
    </w:p>
    <w:p w:rsidR="00F71C92" w:rsidRDefault="00F71C92" w:rsidP="00F71C92">
      <w:pPr>
        <w:jc w:val="left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- Apoyos en caso de variación en el poder adquisitivo familiar</w:t>
      </w:r>
    </w:p>
    <w:p w:rsidR="00F71C92" w:rsidRDefault="00F71C92" w:rsidP="00021118">
      <w:pPr>
        <w:jc w:val="left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- Apoyos en caso de fallecimiento o incapacidad del acreditado</w:t>
      </w:r>
    </w:p>
    <w:p w:rsidR="00F71C92" w:rsidRDefault="00F71C92" w:rsidP="00021118">
      <w:pPr>
        <w:jc w:val="left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- Otros beneficios</w:t>
      </w:r>
    </w:p>
    <w:p w:rsidR="00BB6F77" w:rsidRDefault="007F763A" w:rsidP="00021118">
      <w:pPr>
        <w:jc w:val="left"/>
        <w:rPr>
          <w:rFonts w:ascii="Arial" w:hAnsi="Arial" w:cs="Arial"/>
          <w:sz w:val="20"/>
          <w:lang w:val="es-MX"/>
        </w:rPr>
      </w:pPr>
      <w:hyperlink r:id="rId13" w:history="1">
        <w:r w:rsidR="00BB6F77" w:rsidRPr="004A2EB6">
          <w:rPr>
            <w:rStyle w:val="Hipervnculo"/>
            <w:rFonts w:ascii="Arial" w:hAnsi="Arial" w:cs="Arial"/>
            <w:sz w:val="20"/>
            <w:lang w:val="es-MX"/>
          </w:rPr>
          <w:t>http://portal.infonavit.org.mx/wps/wcm/connect/infonavit/trabajadores/ya_obtuve_mi_credito/que+hago+si+tengo+problemas+para+pagar/que+hago+si+tengo+problemas+para+pagar</w:t>
        </w:r>
      </w:hyperlink>
    </w:p>
    <w:p w:rsidR="00BB6F77" w:rsidRDefault="00BB6F77" w:rsidP="00021118">
      <w:pPr>
        <w:jc w:val="left"/>
        <w:rPr>
          <w:rFonts w:ascii="Arial" w:hAnsi="Arial" w:cs="Arial"/>
          <w:sz w:val="20"/>
          <w:lang w:val="es-MX"/>
        </w:rPr>
      </w:pPr>
    </w:p>
    <w:p w:rsidR="00BB6F77" w:rsidRDefault="00BB6F77" w:rsidP="00021118">
      <w:pPr>
        <w:jc w:val="left"/>
        <w:rPr>
          <w:rFonts w:ascii="Arial" w:hAnsi="Arial" w:cs="Arial"/>
          <w:sz w:val="20"/>
          <w:lang w:val="es-MX"/>
        </w:rPr>
      </w:pPr>
    </w:p>
    <w:p w:rsidR="00BB6F77" w:rsidRDefault="003724C5" w:rsidP="00021118">
      <w:pPr>
        <w:jc w:val="left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Consultas por medio del portal:</w:t>
      </w:r>
    </w:p>
    <w:p w:rsidR="003724C5" w:rsidRPr="007F58D7" w:rsidRDefault="007F763A" w:rsidP="00021118">
      <w:pPr>
        <w:jc w:val="left"/>
        <w:rPr>
          <w:rFonts w:ascii="Arial" w:hAnsi="Arial" w:cs="Arial"/>
          <w:sz w:val="20"/>
          <w:lang w:val="es-MX"/>
        </w:rPr>
      </w:pPr>
      <w:hyperlink r:id="rId14" w:history="1">
        <w:r w:rsidR="003724C5" w:rsidRPr="004A2EB6">
          <w:rPr>
            <w:rStyle w:val="Hipervnculo"/>
            <w:rFonts w:ascii="Arial" w:hAnsi="Arial" w:cs="Arial"/>
            <w:sz w:val="20"/>
            <w:lang w:val="es-MX"/>
          </w:rPr>
          <w:t>http://portal.infonavit.org.mx/wps/wcm/connect/infonavit/cuentas+claras+transparencia/solicita+informacion+al+infonavit</w:t>
        </w:r>
      </w:hyperlink>
      <w:r w:rsidR="003724C5">
        <w:rPr>
          <w:rFonts w:ascii="Arial" w:hAnsi="Arial" w:cs="Arial"/>
          <w:sz w:val="20"/>
          <w:lang w:val="es-MX"/>
        </w:rPr>
        <w:t xml:space="preserve"> </w:t>
      </w:r>
    </w:p>
    <w:sectPr w:rsidR="003724C5" w:rsidRPr="007F58D7" w:rsidSect="009B577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21118"/>
    <w:rsid w:val="00021118"/>
    <w:rsid w:val="003724C5"/>
    <w:rsid w:val="006E1995"/>
    <w:rsid w:val="007F58D7"/>
    <w:rsid w:val="007F763A"/>
    <w:rsid w:val="00827664"/>
    <w:rsid w:val="009B5773"/>
    <w:rsid w:val="00A76A5C"/>
    <w:rsid w:val="00BB6F77"/>
    <w:rsid w:val="00F7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111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71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infonavit.org.mx/wps/wcm/connect/infonavit/trabajadores/mis_ahorros/todo+sobre+mi+ahorro/todo+sobre+mi+ahorro" TargetMode="External"/><Relationship Id="rId13" Type="http://schemas.openxmlformats.org/officeDocument/2006/relationships/hyperlink" Target="http://portal.infonavit.org.mx/wps/wcm/connect/infonavit/trabajadores/ya_obtuve_mi_credito/que+hago+si+tengo+problemas+para+pagar/que+hago+si+tengo+problemas+para+p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rtal.infonavit.org.mx/wps/wcm/connect/infonavit/trabajadores/precalificacion_y_puntos/precalificacion_y_puntos" TargetMode="External"/><Relationship Id="rId12" Type="http://schemas.openxmlformats.org/officeDocument/2006/relationships/hyperlink" Target="http://portal.infonavit.org.mx/wps/wcm/connect/infonavit/trabajadores/mis_ahorros/guia+para+retirar+mi+ahorro/guia+para+retirar+mi+ahorr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ortal.infonavit.org.mx/wps/wcm/connect/infonavit/trabajadores/solicitud_de_devolucion_del_saldo_de_la_subcuenta_de_vivienda" TargetMode="External"/><Relationship Id="rId11" Type="http://schemas.openxmlformats.org/officeDocument/2006/relationships/hyperlink" Target="http://portal.infonavit.org.mx/wps/wcm/connect/Infonavit/Contactanos/Aclaradudas/Trabajadores/Guia_retirar_ahorro/01_Que_pasa_mis_datos_no_son_correctos" TargetMode="External"/><Relationship Id="rId5" Type="http://schemas.openxmlformats.org/officeDocument/2006/relationships/hyperlink" Target="http://portal.infonavit.org.mx/wps/wcm/connect/infonavit/trabajadores/saber+para+decidir/quiero+obtener+un+credit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ortal.infonavit.org.mx/wps/wcm/connect/infonavit/trabajadores/mis_ahorros/guia+para+retirar+mi+ahorro" TargetMode="External"/><Relationship Id="rId4" Type="http://schemas.openxmlformats.org/officeDocument/2006/relationships/hyperlink" Target="http://portal.infonavit.org.mx/wps/wcm/connect/infonavit/trabajadores/cuanto+ahorro+tengo/cuanto_ahorro_tengo" TargetMode="External"/><Relationship Id="rId9" Type="http://schemas.openxmlformats.org/officeDocument/2006/relationships/hyperlink" Target="http://portal.infonavit.org.mx/wps/wcm/connect/infonavit/trabajadores/quiero_un_credito/en+que+puedo+usar+mi+credito/en_que_puedo_usar_mi_credito?sa_fac=/Infonavit/Trabajadores/Quiero_un_credito/En+que+puedo+usar+mi+credito" TargetMode="External"/><Relationship Id="rId14" Type="http://schemas.openxmlformats.org/officeDocument/2006/relationships/hyperlink" Target="http://portal.infonavit.org.mx/wps/wcm/connect/infonavit/cuentas+claras+transparencia/solicita+informacion+al+infonavi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Invercap, S.A. de C. V.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JGUTIERREZM</dc:creator>
  <cp:keywords/>
  <dc:description/>
  <cp:lastModifiedBy>JGUTIERREZM</cp:lastModifiedBy>
  <cp:revision>5</cp:revision>
  <dcterms:created xsi:type="dcterms:W3CDTF">2013-01-18T14:04:00Z</dcterms:created>
  <dcterms:modified xsi:type="dcterms:W3CDTF">2013-02-26T20:21:00Z</dcterms:modified>
</cp:coreProperties>
</file>